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F526E">
        <w:rPr>
          <w:sz w:val="28"/>
          <w:szCs w:val="28"/>
        </w:rPr>
        <w:t>06</w:t>
      </w:r>
      <w:r w:rsidRPr="0026323A">
        <w:rPr>
          <w:sz w:val="28"/>
          <w:szCs w:val="28"/>
        </w:rPr>
        <w:t>»</w:t>
      </w:r>
      <w:r w:rsidR="001F526E">
        <w:rPr>
          <w:sz w:val="28"/>
          <w:szCs w:val="28"/>
        </w:rPr>
        <w:t xml:space="preserve"> июня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526E">
        <w:rPr>
          <w:sz w:val="28"/>
          <w:szCs w:val="28"/>
        </w:rPr>
        <w:t xml:space="preserve">              </w:t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 </w:t>
      </w:r>
      <w:r w:rsidR="001F526E">
        <w:rPr>
          <w:sz w:val="28"/>
          <w:szCs w:val="28"/>
        </w:rPr>
        <w:t>696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6101AA" w:rsidRDefault="00E3547B" w:rsidP="00CE00B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6145FE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7E7D93" w:rsidRPr="007E7D93" w:rsidRDefault="007E7D93" w:rsidP="00C95CD8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C95CD8">
        <w:rPr>
          <w:rFonts w:ascii="Times New Roman" w:hAnsi="Times New Roman" w:cs="Times New Roman"/>
          <w:bCs/>
          <w:color w:val="000000"/>
          <w:sz w:val="28"/>
          <w:szCs w:val="28"/>
        </w:rPr>
        <w:t>14.09.2015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C95CD8">
        <w:rPr>
          <w:rFonts w:ascii="Times New Roman" w:hAnsi="Times New Roman" w:cs="Times New Roman"/>
          <w:bCs/>
          <w:color w:val="000000"/>
          <w:sz w:val="28"/>
          <w:szCs w:val="28"/>
        </w:rPr>
        <w:t>1488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B7BE6" w:rsidRPr="00A3485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13A3E">
        <w:rPr>
          <w:rFonts w:ascii="Times New Roman" w:hAnsi="Times New Roman" w:cs="Times New Roman"/>
          <w:sz w:val="28"/>
          <w:szCs w:val="28"/>
        </w:rPr>
        <w:t>П</w:t>
      </w:r>
      <w:r w:rsidR="002B7BE6" w:rsidRPr="00A3485A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95CD8">
        <w:rPr>
          <w:rFonts w:ascii="Times New Roman" w:hAnsi="Times New Roman" w:cs="Times New Roman"/>
          <w:sz w:val="28"/>
          <w:szCs w:val="28"/>
        </w:rPr>
        <w:t>разработки и корректировки прогноза социально-экономического развития города Твери на долгосрочный период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A63525" w:rsidRDefault="008D6D54" w:rsidP="00A63525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A4CD0">
        <w:rPr>
          <w:sz w:val="28"/>
          <w:szCs w:val="28"/>
        </w:rPr>
        <w:t xml:space="preserve">Руководствуясь </w:t>
      </w:r>
      <w:hyperlink r:id="rId8" w:history="1">
        <w:r w:rsidRPr="000A4CD0">
          <w:rPr>
            <w:sz w:val="28"/>
            <w:szCs w:val="28"/>
          </w:rPr>
          <w:t>Уставом</w:t>
        </w:r>
      </w:hyperlink>
      <w:r w:rsidRPr="000A4CD0">
        <w:rPr>
          <w:sz w:val="28"/>
          <w:szCs w:val="28"/>
        </w:rPr>
        <w:t xml:space="preserve"> города Твери </w:t>
      </w:r>
      <w:r w:rsidRPr="006D4620">
        <w:rPr>
          <w:sz w:val="28"/>
          <w:szCs w:val="28"/>
        </w:rPr>
        <w:t xml:space="preserve">и </w:t>
      </w:r>
      <w:r w:rsidRPr="00402BCF">
        <w:rPr>
          <w:color w:val="000000"/>
          <w:sz w:val="28"/>
          <w:szCs w:val="28"/>
        </w:rPr>
        <w:t xml:space="preserve">постановлением администрации города Твери от </w:t>
      </w:r>
      <w:r w:rsidR="00196A2C">
        <w:rPr>
          <w:color w:val="000000"/>
          <w:sz w:val="28"/>
          <w:szCs w:val="28"/>
        </w:rPr>
        <w:t>21.</w:t>
      </w:r>
      <w:r w:rsidRPr="00402BCF">
        <w:rPr>
          <w:color w:val="000000"/>
          <w:sz w:val="28"/>
          <w:szCs w:val="28"/>
        </w:rPr>
        <w:t>12.2017 № 17</w:t>
      </w:r>
      <w:r w:rsidR="00196A2C">
        <w:rPr>
          <w:color w:val="000000"/>
          <w:sz w:val="28"/>
          <w:szCs w:val="28"/>
        </w:rPr>
        <w:t>16</w:t>
      </w:r>
      <w:r w:rsidRPr="00402BCF">
        <w:rPr>
          <w:color w:val="000000"/>
          <w:sz w:val="28"/>
          <w:szCs w:val="28"/>
        </w:rPr>
        <w:t xml:space="preserve"> «О</w:t>
      </w:r>
      <w:r w:rsidR="00196A2C">
        <w:rPr>
          <w:color w:val="000000"/>
          <w:sz w:val="28"/>
          <w:szCs w:val="28"/>
        </w:rPr>
        <w:t>б</w:t>
      </w:r>
      <w:r w:rsidRPr="00402BCF">
        <w:rPr>
          <w:color w:val="000000"/>
          <w:sz w:val="28"/>
          <w:szCs w:val="28"/>
        </w:rPr>
        <w:t xml:space="preserve"> </w:t>
      </w:r>
      <w:r w:rsidR="00196A2C">
        <w:rPr>
          <w:color w:val="000000"/>
          <w:sz w:val="28"/>
          <w:szCs w:val="28"/>
        </w:rPr>
        <w:t>организационно-штатных мероприятиях в</w:t>
      </w:r>
      <w:r w:rsidRPr="00402BCF">
        <w:rPr>
          <w:color w:val="000000"/>
          <w:sz w:val="28"/>
          <w:szCs w:val="28"/>
        </w:rPr>
        <w:t xml:space="preserve"> администрации города Твери»</w:t>
      </w:r>
      <w:r w:rsidR="00784859">
        <w:rPr>
          <w:color w:val="000000"/>
          <w:sz w:val="28"/>
          <w:szCs w:val="28"/>
        </w:rPr>
        <w:t>,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22479C" w:rsidRDefault="007E7D93" w:rsidP="007E7D9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E7D93" w:rsidRPr="00375A42" w:rsidRDefault="007E7D93" w:rsidP="006101A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13E51" w:rsidRPr="00913E51" w:rsidRDefault="00D51199" w:rsidP="00D51199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2A1E3F" w:rsidRPr="00293499">
        <w:rPr>
          <w:rFonts w:eastAsia="Calibri"/>
          <w:sz w:val="28"/>
          <w:szCs w:val="28"/>
          <w:lang w:eastAsia="en-US"/>
        </w:rPr>
        <w:t xml:space="preserve">Внести в </w:t>
      </w:r>
      <w:r w:rsidR="00196A2C">
        <w:rPr>
          <w:sz w:val="28"/>
          <w:szCs w:val="28"/>
        </w:rPr>
        <w:t>П</w:t>
      </w:r>
      <w:r w:rsidR="00196A2C" w:rsidRPr="00A3485A">
        <w:rPr>
          <w:sz w:val="28"/>
          <w:szCs w:val="28"/>
        </w:rPr>
        <w:t>оряд</w:t>
      </w:r>
      <w:r w:rsidR="00196A2C">
        <w:rPr>
          <w:sz w:val="28"/>
          <w:szCs w:val="28"/>
        </w:rPr>
        <w:t>о</w:t>
      </w:r>
      <w:r w:rsidR="00196A2C" w:rsidRPr="00A3485A">
        <w:rPr>
          <w:sz w:val="28"/>
          <w:szCs w:val="28"/>
        </w:rPr>
        <w:t xml:space="preserve">к </w:t>
      </w:r>
      <w:r w:rsidR="00196A2C">
        <w:rPr>
          <w:sz w:val="28"/>
          <w:szCs w:val="28"/>
        </w:rPr>
        <w:t xml:space="preserve">разработки и корректировки прогноза социально-экономического развития города Твери на долгосрочный период, утвержденный </w:t>
      </w:r>
      <w:r w:rsidR="0063790A">
        <w:rPr>
          <w:sz w:val="28"/>
          <w:szCs w:val="28"/>
        </w:rPr>
        <w:t>п</w:t>
      </w:r>
      <w:r w:rsidR="0063790A" w:rsidRPr="006101AA">
        <w:rPr>
          <w:sz w:val="28"/>
          <w:szCs w:val="28"/>
        </w:rPr>
        <w:t>остановлени</w:t>
      </w:r>
      <w:r w:rsidR="00196A2C">
        <w:rPr>
          <w:sz w:val="28"/>
          <w:szCs w:val="28"/>
        </w:rPr>
        <w:t>ем</w:t>
      </w:r>
      <w:r w:rsidR="0063790A" w:rsidRPr="006101AA">
        <w:rPr>
          <w:sz w:val="28"/>
          <w:szCs w:val="28"/>
        </w:rPr>
        <w:t xml:space="preserve"> администрации города Твери</w:t>
      </w:r>
      <w:r w:rsidR="0063790A">
        <w:rPr>
          <w:sz w:val="28"/>
          <w:szCs w:val="28"/>
        </w:rPr>
        <w:t xml:space="preserve"> </w:t>
      </w:r>
      <w:r w:rsidR="0063790A" w:rsidRPr="006101AA">
        <w:rPr>
          <w:sz w:val="28"/>
          <w:szCs w:val="28"/>
        </w:rPr>
        <w:t xml:space="preserve">от </w:t>
      </w:r>
      <w:r w:rsidR="00913E51">
        <w:rPr>
          <w:sz w:val="28"/>
          <w:szCs w:val="28"/>
        </w:rPr>
        <w:t>14.09.2015</w:t>
      </w:r>
      <w:r w:rsidR="0063790A" w:rsidRPr="006101AA">
        <w:rPr>
          <w:sz w:val="28"/>
          <w:szCs w:val="28"/>
        </w:rPr>
        <w:t xml:space="preserve"> №</w:t>
      </w:r>
      <w:r w:rsidR="0063790A">
        <w:rPr>
          <w:sz w:val="28"/>
          <w:szCs w:val="28"/>
        </w:rPr>
        <w:t> </w:t>
      </w:r>
      <w:r w:rsidR="00913E51">
        <w:rPr>
          <w:sz w:val="28"/>
          <w:szCs w:val="28"/>
        </w:rPr>
        <w:t>1488</w:t>
      </w:r>
      <w:r w:rsidR="0063790A">
        <w:rPr>
          <w:sz w:val="28"/>
          <w:szCs w:val="28"/>
        </w:rPr>
        <w:t xml:space="preserve"> </w:t>
      </w:r>
      <w:r w:rsidR="00913E51">
        <w:rPr>
          <w:sz w:val="28"/>
          <w:szCs w:val="28"/>
        </w:rPr>
        <w:t>(далее – Порядок)</w:t>
      </w:r>
      <w:r w:rsidR="00B16486">
        <w:rPr>
          <w:sz w:val="28"/>
          <w:szCs w:val="28"/>
        </w:rPr>
        <w:t>,</w:t>
      </w:r>
      <w:r w:rsidR="0063790A">
        <w:rPr>
          <w:sz w:val="28"/>
          <w:szCs w:val="28"/>
        </w:rPr>
        <w:t xml:space="preserve"> </w:t>
      </w:r>
      <w:r w:rsidR="00913E51">
        <w:rPr>
          <w:sz w:val="28"/>
          <w:szCs w:val="28"/>
        </w:rPr>
        <w:t>следующие изменения:</w:t>
      </w:r>
    </w:p>
    <w:p w:rsidR="00C13A3E" w:rsidRDefault="00913E51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13E51">
        <w:rPr>
          <w:rFonts w:eastAsiaTheme="minorHAnsi"/>
          <w:sz w:val="28"/>
          <w:szCs w:val="28"/>
          <w:lang w:eastAsia="en-US"/>
        </w:rPr>
        <w:t>1.</w:t>
      </w:r>
      <w:r w:rsidR="00D51199">
        <w:rPr>
          <w:rFonts w:eastAsiaTheme="minorHAnsi"/>
          <w:sz w:val="28"/>
          <w:szCs w:val="28"/>
          <w:lang w:eastAsia="en-US"/>
        </w:rPr>
        <w:t>1. </w:t>
      </w:r>
      <w:r>
        <w:rPr>
          <w:rFonts w:eastAsiaTheme="minorHAnsi"/>
          <w:sz w:val="28"/>
          <w:szCs w:val="28"/>
          <w:lang w:eastAsia="en-US"/>
        </w:rPr>
        <w:t>в пункте 2 раздела 1 Порядка слова «</w:t>
      </w:r>
      <w:r w:rsidR="00D51199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епартамент экономики, инвестиций и промышленной политики администрации города Твери» заменить словами «</w:t>
      </w:r>
      <w:r w:rsidR="00D51199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епартамент экономического развития</w:t>
      </w:r>
      <w:r w:rsidR="00D51199">
        <w:rPr>
          <w:rFonts w:eastAsiaTheme="minorHAnsi"/>
          <w:sz w:val="28"/>
          <w:szCs w:val="28"/>
          <w:lang w:eastAsia="en-US"/>
        </w:rPr>
        <w:t xml:space="preserve"> администрации города Твери (далее – Департамент)»;</w:t>
      </w:r>
    </w:p>
    <w:p w:rsidR="00D51199" w:rsidRDefault="00D51199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 в </w:t>
      </w:r>
      <w:r w:rsidR="00196A2C">
        <w:rPr>
          <w:rFonts w:eastAsiaTheme="minorHAnsi"/>
          <w:sz w:val="28"/>
          <w:szCs w:val="28"/>
          <w:lang w:eastAsia="en-US"/>
        </w:rPr>
        <w:t>наименовании</w:t>
      </w:r>
      <w:r>
        <w:rPr>
          <w:rFonts w:eastAsiaTheme="minorHAnsi"/>
          <w:sz w:val="28"/>
          <w:szCs w:val="28"/>
          <w:lang w:eastAsia="en-US"/>
        </w:rPr>
        <w:t xml:space="preserve"> раздела 3 Порядка слова «департамента экономики, инвестиций и промышленной политики администрации города Твери» заменить слов</w:t>
      </w:r>
      <w:r w:rsidR="00196A2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 «Департамента»;</w:t>
      </w:r>
    </w:p>
    <w:p w:rsidR="00D51199" w:rsidRDefault="00D51199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1.3. </w:t>
      </w:r>
      <w:r w:rsidR="00991C7D">
        <w:rPr>
          <w:rFonts w:eastAsiaTheme="minorHAnsi"/>
          <w:sz w:val="28"/>
          <w:szCs w:val="28"/>
          <w:lang w:eastAsia="en-US"/>
        </w:rPr>
        <w:t xml:space="preserve">в пункте 17 раздела 3 Порядка </w:t>
      </w:r>
      <w:r w:rsidR="002D4FE0">
        <w:rPr>
          <w:rFonts w:eastAsiaTheme="minorHAnsi"/>
          <w:sz w:val="28"/>
          <w:szCs w:val="28"/>
          <w:lang w:eastAsia="en-US"/>
        </w:rPr>
        <w:t xml:space="preserve">слова </w:t>
      </w:r>
      <w:r w:rsidR="00991C7D">
        <w:rPr>
          <w:rFonts w:eastAsiaTheme="minorHAnsi"/>
          <w:sz w:val="28"/>
          <w:szCs w:val="28"/>
          <w:lang w:eastAsia="en-US"/>
        </w:rPr>
        <w:t>«департамент экономики, инвестиций и промышленной политики администрации города Твери» заменить слов</w:t>
      </w:r>
      <w:r w:rsidR="00196A2C">
        <w:rPr>
          <w:rFonts w:eastAsiaTheme="minorHAnsi"/>
          <w:sz w:val="28"/>
          <w:szCs w:val="28"/>
          <w:lang w:eastAsia="en-US"/>
        </w:rPr>
        <w:t>о</w:t>
      </w:r>
      <w:r w:rsidR="00991C7D">
        <w:rPr>
          <w:rFonts w:eastAsiaTheme="minorHAnsi"/>
          <w:sz w:val="28"/>
          <w:szCs w:val="28"/>
          <w:lang w:eastAsia="en-US"/>
        </w:rPr>
        <w:t>м «Департамент»;</w:t>
      </w:r>
    </w:p>
    <w:p w:rsidR="00991C7D" w:rsidRDefault="00991C7D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 в пункте 18 раздела 3 Порядка </w:t>
      </w:r>
      <w:r w:rsidR="00196A2C"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</w:t>
      </w:r>
      <w:r w:rsidR="008754BA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епартамент экономики, инвестиций и промышленной политики администрации города Твери» заменить слов</w:t>
      </w:r>
      <w:r w:rsidR="00196A2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 «Департамент»;</w:t>
      </w:r>
    </w:p>
    <w:p w:rsidR="002D4FE0" w:rsidRDefault="00991C7D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1.5. </w:t>
      </w:r>
      <w:r w:rsidR="002D4FE0">
        <w:rPr>
          <w:rFonts w:eastAsiaTheme="minorHAnsi"/>
          <w:sz w:val="28"/>
          <w:szCs w:val="28"/>
          <w:lang w:eastAsia="en-US"/>
        </w:rPr>
        <w:t xml:space="preserve">в </w:t>
      </w:r>
      <w:r w:rsidR="00B16486">
        <w:rPr>
          <w:rFonts w:eastAsiaTheme="minorHAnsi"/>
          <w:sz w:val="28"/>
          <w:szCs w:val="28"/>
          <w:lang w:eastAsia="en-US"/>
        </w:rPr>
        <w:t>подпункте</w:t>
      </w:r>
      <w:r w:rsidR="002D4FE0">
        <w:rPr>
          <w:rFonts w:eastAsiaTheme="minorHAnsi"/>
          <w:sz w:val="28"/>
          <w:szCs w:val="28"/>
          <w:lang w:eastAsia="en-US"/>
        </w:rPr>
        <w:t xml:space="preserve"> «ж»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2D4FE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D4FE0">
        <w:rPr>
          <w:rFonts w:eastAsiaTheme="minorHAnsi"/>
          <w:sz w:val="28"/>
          <w:szCs w:val="28"/>
          <w:lang w:eastAsia="en-US"/>
        </w:rPr>
        <w:t>18</w:t>
      </w:r>
      <w:r>
        <w:rPr>
          <w:rFonts w:eastAsiaTheme="minorHAnsi"/>
          <w:sz w:val="28"/>
          <w:szCs w:val="28"/>
          <w:lang w:eastAsia="en-US"/>
        </w:rPr>
        <w:t xml:space="preserve"> раздела 3 Порядка </w:t>
      </w:r>
      <w:r w:rsidR="002D4FE0">
        <w:rPr>
          <w:rFonts w:eastAsiaTheme="minorHAnsi"/>
          <w:sz w:val="28"/>
          <w:szCs w:val="28"/>
          <w:lang w:eastAsia="en-US"/>
        </w:rPr>
        <w:t>слова «Главе администрации города Твери» заменить слова</w:t>
      </w:r>
      <w:r w:rsidR="000854C3">
        <w:rPr>
          <w:rFonts w:eastAsiaTheme="minorHAnsi"/>
          <w:sz w:val="28"/>
          <w:szCs w:val="28"/>
          <w:lang w:eastAsia="en-US"/>
        </w:rPr>
        <w:t>ми</w:t>
      </w:r>
      <w:r w:rsidR="002D4FE0">
        <w:rPr>
          <w:rFonts w:eastAsiaTheme="minorHAnsi"/>
          <w:sz w:val="28"/>
          <w:szCs w:val="28"/>
          <w:lang w:eastAsia="en-US"/>
        </w:rPr>
        <w:t xml:space="preserve"> «Главе города Твери»</w:t>
      </w:r>
      <w:r w:rsidR="00301DF4">
        <w:rPr>
          <w:rFonts w:eastAsiaTheme="minorHAnsi"/>
          <w:sz w:val="28"/>
          <w:szCs w:val="28"/>
          <w:lang w:eastAsia="en-US"/>
        </w:rPr>
        <w:t>;</w:t>
      </w:r>
    </w:p>
    <w:p w:rsidR="00991C7D" w:rsidRDefault="002D4FE0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1.6. </w:t>
      </w:r>
      <w:r w:rsidR="00B16486">
        <w:rPr>
          <w:rFonts w:eastAsiaTheme="minorHAnsi"/>
          <w:sz w:val="28"/>
          <w:szCs w:val="28"/>
          <w:lang w:eastAsia="en-US"/>
        </w:rPr>
        <w:t>подпункт</w:t>
      </w:r>
      <w:r>
        <w:rPr>
          <w:rFonts w:eastAsiaTheme="minorHAnsi"/>
          <w:sz w:val="28"/>
          <w:szCs w:val="28"/>
          <w:lang w:eastAsia="en-US"/>
        </w:rPr>
        <w:t xml:space="preserve"> «б» пункта 19 раздела 3 Порядка изложить в следующей редакции:</w:t>
      </w:r>
    </w:p>
    <w:p w:rsidR="00991C7D" w:rsidRPr="00913E51" w:rsidRDefault="00991C7D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«б) </w:t>
      </w:r>
      <w:r w:rsidRPr="004400C5">
        <w:rPr>
          <w:sz w:val="28"/>
          <w:szCs w:val="28"/>
        </w:rPr>
        <w:t xml:space="preserve">на основе комплексного анализа тенденций развития курируемых направлений деятельности по запросам Департамента </w:t>
      </w:r>
      <w:r w:rsidR="004D2566" w:rsidRPr="004400C5">
        <w:rPr>
          <w:sz w:val="28"/>
          <w:szCs w:val="28"/>
        </w:rPr>
        <w:t xml:space="preserve">представляют </w:t>
      </w:r>
      <w:r w:rsidRPr="004400C5">
        <w:rPr>
          <w:sz w:val="28"/>
          <w:szCs w:val="28"/>
        </w:rPr>
        <w:t>информацию по показателям долгосрочного прогноза в части курируемых направлений деятельности по формам и в сроки, установленные Департаментом, с приложением пояснительной записки, содержащей описание динамики изменения показателей с указанием причин и факторов прогнозируемых тенденций, а также мер, направленных на достижение прогнозируемых показателей.</w:t>
      </w:r>
      <w:r>
        <w:rPr>
          <w:sz w:val="28"/>
          <w:szCs w:val="28"/>
        </w:rPr>
        <w:t>».</w:t>
      </w:r>
      <w:proofErr w:type="gramEnd"/>
    </w:p>
    <w:p w:rsidR="004B20EC" w:rsidRPr="004B0BC6" w:rsidRDefault="00D51199" w:rsidP="00D51199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4B20EC" w:rsidRPr="004B0BC6">
        <w:rPr>
          <w:sz w:val="28"/>
          <w:szCs w:val="28"/>
        </w:rPr>
        <w:t xml:space="preserve">Настоящее постановление вступает в силу со дня </w:t>
      </w:r>
      <w:r w:rsidR="004B20EC" w:rsidRPr="004B0BC6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4B20EC" w:rsidRPr="004B0BC6" w:rsidRDefault="004B20EC" w:rsidP="00D51199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B20EC" w:rsidRDefault="004B20EC" w:rsidP="004B20EC">
      <w:pPr>
        <w:rPr>
          <w:sz w:val="28"/>
          <w:szCs w:val="28"/>
        </w:rPr>
      </w:pPr>
    </w:p>
    <w:p w:rsidR="00C13A3E" w:rsidRPr="004B0BC6" w:rsidRDefault="00C13A3E" w:rsidP="004B20EC">
      <w:pPr>
        <w:rPr>
          <w:sz w:val="28"/>
          <w:szCs w:val="28"/>
        </w:rPr>
      </w:pPr>
    </w:p>
    <w:p w:rsidR="009C10EF" w:rsidRDefault="009C10EF" w:rsidP="004B20E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4B20EC" w:rsidRDefault="009C10EF" w:rsidP="009C10E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4B20EC" w:rsidRPr="004B0BC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B20EC" w:rsidRPr="004B0BC6">
        <w:rPr>
          <w:sz w:val="28"/>
          <w:szCs w:val="28"/>
        </w:rPr>
        <w:t xml:space="preserve"> города Твери</w:t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>
        <w:rPr>
          <w:sz w:val="28"/>
          <w:szCs w:val="28"/>
        </w:rPr>
        <w:t xml:space="preserve"> В.И. Карпов</w:t>
      </w:r>
    </w:p>
    <w:p w:rsidR="006A3A0F" w:rsidRDefault="006A3A0F" w:rsidP="004B20EC">
      <w:pPr>
        <w:ind w:firstLine="709"/>
        <w:jc w:val="both"/>
        <w:rPr>
          <w:sz w:val="28"/>
          <w:szCs w:val="28"/>
        </w:rPr>
      </w:pPr>
    </w:p>
    <w:p w:rsidR="006A3A0F" w:rsidRDefault="006A3A0F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p w:rsidR="00991C7D" w:rsidRDefault="00991C7D" w:rsidP="004B20EC">
      <w:pPr>
        <w:ind w:firstLine="709"/>
        <w:jc w:val="both"/>
        <w:rPr>
          <w:sz w:val="28"/>
          <w:szCs w:val="28"/>
        </w:rPr>
      </w:pPr>
    </w:p>
    <w:sectPr w:rsidR="00991C7D" w:rsidSect="003D358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C6" w:rsidRDefault="00812AC6" w:rsidP="003D3584">
      <w:r>
        <w:separator/>
      </w:r>
    </w:p>
  </w:endnote>
  <w:endnote w:type="continuationSeparator" w:id="0">
    <w:p w:rsidR="00812AC6" w:rsidRDefault="00812AC6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C6" w:rsidRDefault="00812AC6" w:rsidP="003D3584">
      <w:r>
        <w:separator/>
      </w:r>
    </w:p>
  </w:footnote>
  <w:footnote w:type="continuationSeparator" w:id="0">
    <w:p w:rsidR="00812AC6" w:rsidRDefault="00812AC6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65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13D1A" w:rsidRPr="009C10EF" w:rsidRDefault="00613D1A" w:rsidP="006A3A0F">
        <w:pPr>
          <w:pStyle w:val="aa"/>
          <w:jc w:val="center"/>
          <w:rPr>
            <w:color w:val="FFFFFF" w:themeColor="background1"/>
          </w:rPr>
        </w:pPr>
        <w:r w:rsidRPr="009C10EF">
          <w:rPr>
            <w:color w:val="FFFFFF" w:themeColor="background1"/>
          </w:rPr>
          <w:fldChar w:fldCharType="begin"/>
        </w:r>
        <w:r w:rsidRPr="009C10EF">
          <w:rPr>
            <w:color w:val="FFFFFF" w:themeColor="background1"/>
          </w:rPr>
          <w:instrText>PAGE   \* MERGEFORMAT</w:instrText>
        </w:r>
        <w:r w:rsidRPr="009C10EF">
          <w:rPr>
            <w:color w:val="FFFFFF" w:themeColor="background1"/>
          </w:rPr>
          <w:fldChar w:fldCharType="separate"/>
        </w:r>
        <w:r w:rsidR="00A36BF5">
          <w:rPr>
            <w:noProof/>
            <w:color w:val="FFFFFF" w:themeColor="background1"/>
          </w:rPr>
          <w:t>2</w:t>
        </w:r>
        <w:r w:rsidRPr="009C10EF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1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2393E"/>
    <w:rsid w:val="000262C8"/>
    <w:rsid w:val="000511EB"/>
    <w:rsid w:val="00060381"/>
    <w:rsid w:val="000854C3"/>
    <w:rsid w:val="00124728"/>
    <w:rsid w:val="00174EE1"/>
    <w:rsid w:val="00196A2C"/>
    <w:rsid w:val="001A6DD2"/>
    <w:rsid w:val="001C07C7"/>
    <w:rsid w:val="001C3E56"/>
    <w:rsid w:val="001C3EDA"/>
    <w:rsid w:val="001E5457"/>
    <w:rsid w:val="001F526E"/>
    <w:rsid w:val="00211C9E"/>
    <w:rsid w:val="0022479C"/>
    <w:rsid w:val="00240999"/>
    <w:rsid w:val="00243B05"/>
    <w:rsid w:val="00266DB3"/>
    <w:rsid w:val="00275827"/>
    <w:rsid w:val="00294342"/>
    <w:rsid w:val="002A1E3F"/>
    <w:rsid w:val="002B7BE6"/>
    <w:rsid w:val="002D30AC"/>
    <w:rsid w:val="002D4FE0"/>
    <w:rsid w:val="002E363B"/>
    <w:rsid w:val="002E384B"/>
    <w:rsid w:val="00301DF4"/>
    <w:rsid w:val="00346673"/>
    <w:rsid w:val="0036625C"/>
    <w:rsid w:val="00366D4D"/>
    <w:rsid w:val="0039172F"/>
    <w:rsid w:val="0039622B"/>
    <w:rsid w:val="003B2E15"/>
    <w:rsid w:val="003D3584"/>
    <w:rsid w:val="003E40A1"/>
    <w:rsid w:val="00402718"/>
    <w:rsid w:val="00424648"/>
    <w:rsid w:val="00432374"/>
    <w:rsid w:val="0044048E"/>
    <w:rsid w:val="00486035"/>
    <w:rsid w:val="004B20EC"/>
    <w:rsid w:val="004C49F8"/>
    <w:rsid w:val="004D2566"/>
    <w:rsid w:val="004E16C1"/>
    <w:rsid w:val="004F4311"/>
    <w:rsid w:val="004F7A37"/>
    <w:rsid w:val="004F7AA6"/>
    <w:rsid w:val="00547756"/>
    <w:rsid w:val="005565A7"/>
    <w:rsid w:val="005A1380"/>
    <w:rsid w:val="005A1BEA"/>
    <w:rsid w:val="005B1460"/>
    <w:rsid w:val="005E091E"/>
    <w:rsid w:val="005E1EDC"/>
    <w:rsid w:val="005F695E"/>
    <w:rsid w:val="00606C1B"/>
    <w:rsid w:val="006101AA"/>
    <w:rsid w:val="00613D1A"/>
    <w:rsid w:val="006145FE"/>
    <w:rsid w:val="00621ED6"/>
    <w:rsid w:val="0063790A"/>
    <w:rsid w:val="00653B18"/>
    <w:rsid w:val="00675F85"/>
    <w:rsid w:val="00697D75"/>
    <w:rsid w:val="006A3A0F"/>
    <w:rsid w:val="006C2875"/>
    <w:rsid w:val="006C5621"/>
    <w:rsid w:val="00743AE6"/>
    <w:rsid w:val="00756EAB"/>
    <w:rsid w:val="00767B0B"/>
    <w:rsid w:val="00776E91"/>
    <w:rsid w:val="0077739F"/>
    <w:rsid w:val="00784859"/>
    <w:rsid w:val="007917F9"/>
    <w:rsid w:val="00792D94"/>
    <w:rsid w:val="007B0CDA"/>
    <w:rsid w:val="007D666A"/>
    <w:rsid w:val="007E3E6B"/>
    <w:rsid w:val="007E4288"/>
    <w:rsid w:val="007E7D93"/>
    <w:rsid w:val="007F649A"/>
    <w:rsid w:val="00812AC6"/>
    <w:rsid w:val="00825685"/>
    <w:rsid w:val="008754BA"/>
    <w:rsid w:val="008826BD"/>
    <w:rsid w:val="008B58F9"/>
    <w:rsid w:val="008C245F"/>
    <w:rsid w:val="008D38A5"/>
    <w:rsid w:val="008D6D54"/>
    <w:rsid w:val="008F21AD"/>
    <w:rsid w:val="008F457C"/>
    <w:rsid w:val="008F7420"/>
    <w:rsid w:val="00913E51"/>
    <w:rsid w:val="00927E54"/>
    <w:rsid w:val="00932C12"/>
    <w:rsid w:val="00962F9E"/>
    <w:rsid w:val="00981744"/>
    <w:rsid w:val="00991C7D"/>
    <w:rsid w:val="009A2E0E"/>
    <w:rsid w:val="009A32D0"/>
    <w:rsid w:val="009C10EF"/>
    <w:rsid w:val="009E266C"/>
    <w:rsid w:val="00A06138"/>
    <w:rsid w:val="00A36BF5"/>
    <w:rsid w:val="00A40AE2"/>
    <w:rsid w:val="00A63525"/>
    <w:rsid w:val="00A653A3"/>
    <w:rsid w:val="00A8486A"/>
    <w:rsid w:val="00AA3A89"/>
    <w:rsid w:val="00AA6E06"/>
    <w:rsid w:val="00AD342E"/>
    <w:rsid w:val="00AF7C35"/>
    <w:rsid w:val="00B053D6"/>
    <w:rsid w:val="00B16486"/>
    <w:rsid w:val="00B24394"/>
    <w:rsid w:val="00B31889"/>
    <w:rsid w:val="00B410C1"/>
    <w:rsid w:val="00B47BD2"/>
    <w:rsid w:val="00B747D1"/>
    <w:rsid w:val="00BE3507"/>
    <w:rsid w:val="00C10FA5"/>
    <w:rsid w:val="00C13089"/>
    <w:rsid w:val="00C13A3E"/>
    <w:rsid w:val="00C3073F"/>
    <w:rsid w:val="00C42324"/>
    <w:rsid w:val="00C42DA2"/>
    <w:rsid w:val="00C707AF"/>
    <w:rsid w:val="00C75814"/>
    <w:rsid w:val="00C95CD8"/>
    <w:rsid w:val="00CA6712"/>
    <w:rsid w:val="00CC4F40"/>
    <w:rsid w:val="00CE00B9"/>
    <w:rsid w:val="00CE1340"/>
    <w:rsid w:val="00CF16AF"/>
    <w:rsid w:val="00D0406D"/>
    <w:rsid w:val="00D21796"/>
    <w:rsid w:val="00D51199"/>
    <w:rsid w:val="00D87B95"/>
    <w:rsid w:val="00DE7390"/>
    <w:rsid w:val="00E01130"/>
    <w:rsid w:val="00E15D81"/>
    <w:rsid w:val="00E240F8"/>
    <w:rsid w:val="00E3547B"/>
    <w:rsid w:val="00E97326"/>
    <w:rsid w:val="00EA5247"/>
    <w:rsid w:val="00EB6E1D"/>
    <w:rsid w:val="00ED52B0"/>
    <w:rsid w:val="00ED6660"/>
    <w:rsid w:val="00EF12C5"/>
    <w:rsid w:val="00F01A10"/>
    <w:rsid w:val="00F42B2C"/>
    <w:rsid w:val="00F61B5E"/>
    <w:rsid w:val="00F92B5F"/>
    <w:rsid w:val="00F97F3C"/>
    <w:rsid w:val="00FB158B"/>
    <w:rsid w:val="00FC2303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C0656B03863B9649837A69FEF426555B1CD6498B0AF133211BD5517F4645402590p8i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2018-06-05T09:46:00Z</cp:lastPrinted>
  <dcterms:created xsi:type="dcterms:W3CDTF">2018-06-06T14:53:00Z</dcterms:created>
  <dcterms:modified xsi:type="dcterms:W3CDTF">2018-06-06T14:54:00Z</dcterms:modified>
</cp:coreProperties>
</file>